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60355" w14:textId="4694059D" w:rsidR="00474E30" w:rsidRPr="00474E30" w:rsidRDefault="00474E30" w:rsidP="00474E30">
      <w:pPr>
        <w:pStyle w:val="BodyText"/>
        <w:ind w:left="633"/>
        <w:rPr>
          <w:sz w:val="20"/>
          <w:lang w:val="en-US"/>
        </w:rPr>
      </w:pPr>
      <w:r w:rsidRPr="00474E30">
        <w:rPr>
          <w:noProof/>
          <w:sz w:val="20"/>
          <w:lang w:val="en-US"/>
        </w:rPr>
        <w:drawing>
          <wp:inline distT="0" distB="0" distL="0" distR="0" wp14:anchorId="65761C3B" wp14:editId="63D03BD3">
            <wp:extent cx="6400800" cy="1276350"/>
            <wp:effectExtent l="0" t="0" r="0" b="0"/>
            <wp:docPr id="6163963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68CF6" w14:textId="77777777" w:rsidR="002C5515" w:rsidRDefault="00000000">
      <w:pPr>
        <w:pStyle w:val="Heading1"/>
        <w:tabs>
          <w:tab w:val="left" w:pos="6798"/>
        </w:tabs>
        <w:spacing w:line="240" w:lineRule="auto"/>
        <w:ind w:left="424"/>
      </w:pPr>
      <w:r>
        <w:t>Viză</w:t>
      </w:r>
      <w:r>
        <w:rPr>
          <w:spacing w:val="-2"/>
        </w:rPr>
        <w:t xml:space="preserve"> Comisie/Director,</w:t>
      </w:r>
      <w:r>
        <w:tab/>
        <w:t>Validare</w:t>
      </w:r>
      <w:r>
        <w:rPr>
          <w:spacing w:val="-8"/>
        </w:rPr>
        <w:t xml:space="preserve"> </w:t>
      </w:r>
      <w:r>
        <w:t>învățător/</w:t>
      </w:r>
      <w:r>
        <w:rPr>
          <w:spacing w:val="-6"/>
        </w:rPr>
        <w:t xml:space="preserve"> </w:t>
      </w:r>
      <w:r>
        <w:t>profesor</w:t>
      </w:r>
      <w:r>
        <w:rPr>
          <w:spacing w:val="-6"/>
        </w:rPr>
        <w:t xml:space="preserve"> </w:t>
      </w:r>
      <w:r>
        <w:rPr>
          <w:spacing w:val="-2"/>
        </w:rPr>
        <w:t>diriginte,</w:t>
      </w:r>
    </w:p>
    <w:p w14:paraId="76FA6892" w14:textId="77777777" w:rsidR="002C5515" w:rsidRDefault="00000000">
      <w:pPr>
        <w:pStyle w:val="BodyText"/>
        <w:ind w:left="6798"/>
      </w:pPr>
      <w:r>
        <w:t>actele</w:t>
      </w:r>
      <w:r>
        <w:rPr>
          <w:spacing w:val="-2"/>
        </w:rPr>
        <w:t xml:space="preserve"> </w:t>
      </w:r>
      <w:r>
        <w:t>prezentate</w:t>
      </w:r>
      <w:r>
        <w:rPr>
          <w:spacing w:val="-1"/>
        </w:rPr>
        <w:t xml:space="preserve"> </w:t>
      </w:r>
      <w:r>
        <w:t>sunt</w:t>
      </w:r>
      <w:r>
        <w:rPr>
          <w:spacing w:val="-1"/>
        </w:rPr>
        <w:t xml:space="preserve"> </w:t>
      </w:r>
      <w:r>
        <w:t>conforme</w:t>
      </w:r>
      <w:r>
        <w:rPr>
          <w:spacing w:val="-1"/>
        </w:rPr>
        <w:t xml:space="preserve"> </w:t>
      </w:r>
      <w:r>
        <w:t xml:space="preserve">cerințelor </w:t>
      </w:r>
      <w:r>
        <w:rPr>
          <w:spacing w:val="-4"/>
        </w:rPr>
        <w:t>legii</w:t>
      </w:r>
    </w:p>
    <w:p w14:paraId="7F8A9382" w14:textId="77777777" w:rsidR="002C5515" w:rsidRDefault="002C5515">
      <w:pPr>
        <w:pStyle w:val="BodyText"/>
        <w:spacing w:before="46"/>
      </w:pPr>
    </w:p>
    <w:p w14:paraId="0249E6C7" w14:textId="77777777" w:rsidR="002C5515" w:rsidRDefault="00000000">
      <w:pPr>
        <w:pStyle w:val="Heading1"/>
      </w:pPr>
      <w:r>
        <w:rPr>
          <w:spacing w:val="-2"/>
        </w:rPr>
        <w:t>Către</w:t>
      </w:r>
    </w:p>
    <w:p w14:paraId="68272034" w14:textId="77777777" w:rsidR="002C5515" w:rsidRDefault="00000000">
      <w:pPr>
        <w:spacing w:line="252" w:lineRule="exact"/>
        <w:ind w:left="1133"/>
        <w:rPr>
          <w:b/>
        </w:rPr>
      </w:pPr>
      <w:r>
        <w:rPr>
          <w:b/>
        </w:rPr>
        <w:t>Comisia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management</w:t>
      </w:r>
      <w:r>
        <w:rPr>
          <w:b/>
          <w:spacing w:val="-6"/>
        </w:rPr>
        <w:t xml:space="preserve"> </w:t>
      </w:r>
      <w:r>
        <w:rPr>
          <w:b/>
        </w:rPr>
        <w:t>al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burselor</w:t>
      </w:r>
    </w:p>
    <w:p w14:paraId="400B68C6" w14:textId="77777777" w:rsidR="002C5515" w:rsidRDefault="002C5515">
      <w:pPr>
        <w:pStyle w:val="BodyText"/>
        <w:rPr>
          <w:b/>
          <w:sz w:val="22"/>
        </w:rPr>
      </w:pPr>
    </w:p>
    <w:p w14:paraId="10BF4468" w14:textId="77777777" w:rsidR="002C5515" w:rsidRDefault="00000000">
      <w:pPr>
        <w:ind w:left="424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FE09FCA" wp14:editId="175EEA51">
                <wp:simplePos x="0" y="0"/>
                <wp:positionH relativeFrom="page">
                  <wp:posOffset>914704</wp:posOffset>
                </wp:positionH>
                <wp:positionV relativeFrom="paragraph">
                  <wp:posOffset>161239</wp:posOffset>
                </wp:positionV>
                <wp:extent cx="5408295" cy="17399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8295" cy="173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8295" h="173990">
                              <a:moveTo>
                                <a:pt x="5401945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67640"/>
                              </a:lnTo>
                              <a:lnTo>
                                <a:pt x="0" y="173736"/>
                              </a:lnTo>
                              <a:lnTo>
                                <a:pt x="6096" y="173736"/>
                              </a:lnTo>
                              <a:lnTo>
                                <a:pt x="5401945" y="173736"/>
                              </a:lnTo>
                              <a:lnTo>
                                <a:pt x="5401945" y="167640"/>
                              </a:lnTo>
                              <a:lnTo>
                                <a:pt x="6096" y="167640"/>
                              </a:lnTo>
                              <a:lnTo>
                                <a:pt x="6096" y="6096"/>
                              </a:lnTo>
                              <a:lnTo>
                                <a:pt x="5401945" y="6096"/>
                              </a:lnTo>
                              <a:lnTo>
                                <a:pt x="5401945" y="0"/>
                              </a:lnTo>
                              <a:close/>
                            </a:path>
                            <a:path w="5408295" h="173990">
                              <a:moveTo>
                                <a:pt x="5408117" y="0"/>
                              </a:moveTo>
                              <a:lnTo>
                                <a:pt x="5402021" y="0"/>
                              </a:lnTo>
                              <a:lnTo>
                                <a:pt x="5402021" y="6096"/>
                              </a:lnTo>
                              <a:lnTo>
                                <a:pt x="5402021" y="167640"/>
                              </a:lnTo>
                              <a:lnTo>
                                <a:pt x="5402021" y="173736"/>
                              </a:lnTo>
                              <a:lnTo>
                                <a:pt x="5408117" y="173736"/>
                              </a:lnTo>
                              <a:lnTo>
                                <a:pt x="5408117" y="167640"/>
                              </a:lnTo>
                              <a:lnTo>
                                <a:pt x="5408117" y="6096"/>
                              </a:lnTo>
                              <a:lnTo>
                                <a:pt x="54081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7F6957" id="Graphic 3" o:spid="_x0000_s1026" style="position:absolute;margin-left:1in;margin-top:12.7pt;width:425.85pt;height:13.7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8295,173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" path="m5401945,l6096,,,,,6096,,167640r,6096l6096,173736r5395849,l5401945,167640r-5395849,l6096,6096r5395849,l5401945,xem5408117,r-6096,l5402021,6096r,161544l5402021,173736r6096,l5408117,167640r,-161544l5408117,xe" fillcolor="black" stroked="f">
                <v:path arrowok="t"/>
                <w10:wrap anchorx="page"/>
              </v:shape>
            </w:pict>
          </mc:Fallback>
        </mc:AlternateContent>
      </w:r>
      <w:r>
        <w:t>Subsemnatul/subsemnata,</w:t>
      </w:r>
      <w:r>
        <w:rPr>
          <w:spacing w:val="-13"/>
        </w:rPr>
        <w:t xml:space="preserve"> </w:t>
      </w:r>
      <w:r>
        <w:t>părinte/reprezentant</w:t>
      </w:r>
      <w:r>
        <w:rPr>
          <w:spacing w:val="-13"/>
        </w:rPr>
        <w:t xml:space="preserve"> </w:t>
      </w:r>
      <w:r>
        <w:t>legal/elev</w:t>
      </w:r>
      <w:r>
        <w:rPr>
          <w:spacing w:val="-11"/>
        </w:rPr>
        <w:t xml:space="preserve"> </w:t>
      </w:r>
      <w:r>
        <w:rPr>
          <w:spacing w:val="-2"/>
        </w:rPr>
        <w:t>major</w:t>
      </w:r>
    </w:p>
    <w:p w14:paraId="14B00068" w14:textId="77777777" w:rsidR="002C5515" w:rsidRDefault="00000000">
      <w:pPr>
        <w:spacing w:before="11"/>
        <w:ind w:left="9354"/>
      </w:pPr>
      <w:r>
        <w:rPr>
          <w:spacing w:val="-10"/>
        </w:rPr>
        <w:t>,</w:t>
      </w:r>
    </w:p>
    <w:p w14:paraId="3F0C5938" w14:textId="77777777" w:rsidR="002C5515" w:rsidRDefault="00000000">
      <w:pPr>
        <w:spacing w:before="9" w:after="3"/>
        <w:ind w:left="424"/>
      </w:pPr>
      <w:r>
        <w:t>vă</w:t>
      </w:r>
      <w:r>
        <w:rPr>
          <w:spacing w:val="-2"/>
        </w:rPr>
        <w:t xml:space="preserve"> </w:t>
      </w:r>
      <w:r>
        <w:t>rog</w:t>
      </w:r>
      <w:r>
        <w:rPr>
          <w:spacing w:val="-4"/>
        </w:rPr>
        <w:t xml:space="preserve"> </w:t>
      </w:r>
      <w:r>
        <w:t>să</w:t>
      </w:r>
      <w:r>
        <w:rPr>
          <w:spacing w:val="-1"/>
        </w:rPr>
        <w:t xml:space="preserve"> </w:t>
      </w:r>
      <w:r>
        <w:t xml:space="preserve">acordați </w:t>
      </w:r>
      <w:r>
        <w:rPr>
          <w:spacing w:val="-2"/>
        </w:rPr>
        <w:t>elevului/elevei</w:t>
      </w:r>
    </w:p>
    <w:p w14:paraId="57C77F1A" w14:textId="77777777" w:rsidR="002C5515" w:rsidRDefault="00000000">
      <w:pPr>
        <w:pStyle w:val="BodyText"/>
        <w:ind w:left="73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F4FE87D" wp14:editId="2796CCB1">
                <wp:extent cx="5408295" cy="172720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8295" cy="172720"/>
                          <a:chOff x="0" y="0"/>
                          <a:chExt cx="5408295" cy="17272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540829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8295" h="172720">
                                <a:moveTo>
                                  <a:pt x="5401945" y="166497"/>
                                </a:moveTo>
                                <a:lnTo>
                                  <a:pt x="6096" y="166497"/>
                                </a:lnTo>
                                <a:lnTo>
                                  <a:pt x="6096" y="6172"/>
                                </a:lnTo>
                                <a:lnTo>
                                  <a:pt x="0" y="6172"/>
                                </a:lnTo>
                                <a:lnTo>
                                  <a:pt x="0" y="166497"/>
                                </a:lnTo>
                                <a:lnTo>
                                  <a:pt x="0" y="172593"/>
                                </a:lnTo>
                                <a:lnTo>
                                  <a:pt x="6096" y="172593"/>
                                </a:lnTo>
                                <a:lnTo>
                                  <a:pt x="5401945" y="172593"/>
                                </a:lnTo>
                                <a:lnTo>
                                  <a:pt x="5401945" y="166497"/>
                                </a:lnTo>
                                <a:close/>
                              </a:path>
                              <a:path w="5408295" h="172720">
                                <a:moveTo>
                                  <a:pt x="5401945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5401945" y="6096"/>
                                </a:lnTo>
                                <a:lnTo>
                                  <a:pt x="5401945" y="0"/>
                                </a:lnTo>
                                <a:close/>
                              </a:path>
                              <a:path w="5408295" h="172720">
                                <a:moveTo>
                                  <a:pt x="5408117" y="6172"/>
                                </a:moveTo>
                                <a:lnTo>
                                  <a:pt x="5402021" y="6172"/>
                                </a:lnTo>
                                <a:lnTo>
                                  <a:pt x="5402021" y="166497"/>
                                </a:lnTo>
                                <a:lnTo>
                                  <a:pt x="5402021" y="172593"/>
                                </a:lnTo>
                                <a:lnTo>
                                  <a:pt x="5408117" y="172593"/>
                                </a:lnTo>
                                <a:lnTo>
                                  <a:pt x="5408117" y="166497"/>
                                </a:lnTo>
                                <a:lnTo>
                                  <a:pt x="5408117" y="6172"/>
                                </a:lnTo>
                                <a:close/>
                              </a:path>
                              <a:path w="5408295" h="172720">
                                <a:moveTo>
                                  <a:pt x="5408117" y="0"/>
                                </a:moveTo>
                                <a:lnTo>
                                  <a:pt x="5402021" y="0"/>
                                </a:lnTo>
                                <a:lnTo>
                                  <a:pt x="5402021" y="6096"/>
                                </a:lnTo>
                                <a:lnTo>
                                  <a:pt x="5408117" y="6096"/>
                                </a:lnTo>
                                <a:lnTo>
                                  <a:pt x="54081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B9E9D4" id="Group 4" o:spid="_x0000_s1026" style="width:425.85pt;height:13.6pt;mso-position-horizontal-relative:char;mso-position-vertical-relative:line" coordsize="54082,1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">
                <v:shape id="Graphic 5" o:spid="_x0000_s1027" style="position:absolute;width:54082;height:1727;visibility:visible;mso-wrap-style:square;v-text-anchor:top" coordsize="540829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" path="m5401945,166497r-5395849,l6096,6172,,6172,,166497r,6096l6096,172593r5395849,l5401945,166497xem5401945,l6096,,,,,6096r6096,l5401945,6096r,-6096xem5408117,6172r-6096,l5402021,166497r,6096l5408117,172593r,-6096l5408117,6172xem5408117,r-6096,l5402021,6096r6096,l5408117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B63E668" w14:textId="77777777" w:rsidR="002C5515" w:rsidRDefault="00000000">
      <w:pPr>
        <w:tabs>
          <w:tab w:val="left" w:leader="dot" w:pos="7064"/>
        </w:tabs>
        <w:ind w:left="424"/>
      </w:pPr>
      <w:r>
        <w:t>din</w:t>
      </w:r>
      <w:r>
        <w:rPr>
          <w:spacing w:val="3"/>
        </w:rPr>
        <w:t xml:space="preserve"> </w:t>
      </w:r>
      <w:r>
        <w:t>clasa</w:t>
      </w:r>
      <w:r>
        <w:rPr>
          <w:spacing w:val="3"/>
        </w:rPr>
        <w:t xml:space="preserve"> </w:t>
      </w:r>
      <w:r>
        <w:t>........................,</w:t>
      </w:r>
      <w:r>
        <w:rPr>
          <w:spacing w:val="3"/>
        </w:rPr>
        <w:t xml:space="preserve"> </w:t>
      </w:r>
      <w:r>
        <w:rPr>
          <w:spacing w:val="-2"/>
        </w:rPr>
        <w:t>învățământul</w:t>
      </w:r>
      <w:r>
        <w:tab/>
        <w:t>(se</w:t>
      </w:r>
      <w:r>
        <w:rPr>
          <w:spacing w:val="4"/>
        </w:rPr>
        <w:t xml:space="preserve"> </w:t>
      </w:r>
      <w:r>
        <w:t>va</w:t>
      </w:r>
      <w:r>
        <w:rPr>
          <w:spacing w:val="4"/>
        </w:rPr>
        <w:t xml:space="preserve"> </w:t>
      </w:r>
      <w:r>
        <w:t>completa</w:t>
      </w:r>
      <w:r>
        <w:rPr>
          <w:spacing w:val="4"/>
        </w:rPr>
        <w:t xml:space="preserve"> </w:t>
      </w:r>
      <w:r>
        <w:t>cu:</w:t>
      </w:r>
      <w:r>
        <w:rPr>
          <w:spacing w:val="5"/>
        </w:rPr>
        <w:t xml:space="preserve"> </w:t>
      </w:r>
      <w:r>
        <w:t>primar,</w:t>
      </w:r>
      <w:r>
        <w:rPr>
          <w:spacing w:val="2"/>
        </w:rPr>
        <w:t xml:space="preserve"> </w:t>
      </w:r>
      <w:r>
        <w:rPr>
          <w:spacing w:val="-2"/>
        </w:rPr>
        <w:t>gimnazial,</w:t>
      </w:r>
    </w:p>
    <w:p w14:paraId="628AF514" w14:textId="77777777" w:rsidR="002C5515" w:rsidRDefault="00000000">
      <w:pPr>
        <w:ind w:left="424" w:right="10"/>
        <w:jc w:val="both"/>
      </w:pPr>
      <w:r>
        <w:t>liceal, profesional</w:t>
      </w:r>
      <w:r>
        <w:rPr>
          <w:b/>
        </w:rPr>
        <w:t>), BURSA SOCIALĂ</w:t>
      </w:r>
      <w:r>
        <w:t>, conform precizărilor din METODOLOGIE-CADRU de acordare a burselor și cuantumul acestora Art.</w:t>
      </w:r>
      <w:r>
        <w:rPr>
          <w:spacing w:val="80"/>
        </w:rPr>
        <w:t xml:space="preserve"> </w:t>
      </w:r>
      <w:r>
        <w:t>13. -</w:t>
      </w:r>
      <w:r>
        <w:rPr>
          <w:spacing w:val="40"/>
        </w:rPr>
        <w:t xml:space="preserve"> </w:t>
      </w:r>
      <w:r>
        <w:t>(1)</w:t>
      </w:r>
    </w:p>
    <w:p w14:paraId="61D46B2A" w14:textId="782B98B0" w:rsidR="002C5515" w:rsidRDefault="00000000" w:rsidP="00385B4E">
      <w:pPr>
        <w:spacing w:line="211" w:lineRule="auto"/>
        <w:ind w:left="886" w:right="9" w:hanging="360"/>
        <w:jc w:val="both"/>
      </w:pPr>
      <w:r>
        <w:t>d)</w:t>
      </w:r>
      <w:r>
        <w:rPr>
          <w:spacing w:val="80"/>
        </w:rPr>
        <w:t xml:space="preserve"> </w:t>
      </w:r>
      <w:r>
        <w:t>elevi</w:t>
      </w:r>
      <w:r>
        <w:rPr>
          <w:spacing w:val="40"/>
        </w:rPr>
        <w:t xml:space="preserve"> </w:t>
      </w:r>
      <w:r>
        <w:t>cu</w:t>
      </w:r>
      <w:r>
        <w:rPr>
          <w:spacing w:val="40"/>
        </w:rPr>
        <w:t xml:space="preserve"> </w:t>
      </w:r>
      <w:r>
        <w:t>afecțiuni</w:t>
      </w:r>
      <w:r>
        <w:rPr>
          <w:spacing w:val="40"/>
        </w:rPr>
        <w:t xml:space="preserve"> </w:t>
      </w:r>
      <w:r>
        <w:t>oncologice</w:t>
      </w:r>
      <w:r>
        <w:rPr>
          <w:spacing w:val="40"/>
        </w:rPr>
        <w:t xml:space="preserve"> </w:t>
      </w:r>
      <w:r>
        <w:t>și/sau</w:t>
      </w:r>
      <w:r>
        <w:rPr>
          <w:spacing w:val="40"/>
        </w:rPr>
        <w:t xml:space="preserve"> </w:t>
      </w:r>
      <w:r>
        <w:t>cronice</w:t>
      </w:r>
      <w:r>
        <w:rPr>
          <w:spacing w:val="40"/>
        </w:rPr>
        <w:t xml:space="preserve"> </w:t>
      </w:r>
      <w:r>
        <w:t>școlarizați,</w:t>
      </w:r>
      <w:r>
        <w:rPr>
          <w:spacing w:val="40"/>
        </w:rPr>
        <w:t xml:space="preserve"> </w:t>
      </w:r>
      <w:r>
        <w:t>pentru o perioadă mai mare de 4 săptămâni, în cadrul „Școlii din spital”</w:t>
      </w:r>
      <w:r>
        <w:rPr>
          <w:spacing w:val="40"/>
        </w:rPr>
        <w:t xml:space="preserve"> </w:t>
      </w:r>
      <w:r>
        <w:t>sau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domiciliu,</w:t>
      </w:r>
      <w:r>
        <w:rPr>
          <w:spacing w:val="40"/>
        </w:rPr>
        <w:t xml:space="preserve"> </w:t>
      </w:r>
      <w:r>
        <w:t>fără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lua</w:t>
      </w:r>
      <w:r>
        <w:rPr>
          <w:spacing w:val="40"/>
        </w:rPr>
        <w:t xml:space="preserve"> </w:t>
      </w:r>
      <w:r>
        <w:t>în</w:t>
      </w:r>
      <w:r>
        <w:rPr>
          <w:spacing w:val="40"/>
        </w:rPr>
        <w:t xml:space="preserve"> </w:t>
      </w:r>
      <w:r>
        <w:t>considerare</w:t>
      </w:r>
      <w:r>
        <w:rPr>
          <w:spacing w:val="40"/>
        </w:rPr>
        <w:t xml:space="preserve"> </w:t>
      </w:r>
      <w:r>
        <w:t>nivelul</w:t>
      </w:r>
      <w:r>
        <w:rPr>
          <w:spacing w:val="40"/>
        </w:rPr>
        <w:t xml:space="preserve"> </w:t>
      </w:r>
      <w:r>
        <w:t>venitului mediu net pe membru de familie, supus impozitării;</w:t>
      </w:r>
    </w:p>
    <w:p w14:paraId="7CC10525" w14:textId="77777777" w:rsidR="00385B4E" w:rsidRDefault="00385B4E" w:rsidP="00385B4E">
      <w:pPr>
        <w:ind w:firstLine="1440"/>
        <w:rPr>
          <w:color w:val="000000"/>
        </w:rPr>
      </w:pPr>
      <w:r>
        <w:rPr>
          <w:color w:val="000000"/>
        </w:rPr>
        <w:t>Anexez la prezenta cerere, în fotocopii :</w:t>
      </w:r>
    </w:p>
    <w:p w14:paraId="13EF5EE5" w14:textId="77777777" w:rsidR="00385B4E" w:rsidRDefault="00385B4E" w:rsidP="00385B4E">
      <w:pPr>
        <w:widowControl/>
        <w:numPr>
          <w:ilvl w:val="0"/>
          <w:numId w:val="2"/>
        </w:numPr>
        <w:shd w:val="clear" w:color="auto" w:fill="FFFFFF"/>
        <w:autoSpaceDE/>
        <w:autoSpaceDN/>
        <w:rPr>
          <w:color w:val="000000"/>
        </w:rPr>
      </w:pPr>
      <w:r>
        <w:rPr>
          <w:color w:val="000000"/>
        </w:rPr>
        <w:t>certificatul de naştere al copilului;</w:t>
      </w:r>
    </w:p>
    <w:p w14:paraId="611833CF" w14:textId="77777777" w:rsidR="00385B4E" w:rsidRDefault="00385B4E" w:rsidP="00385B4E">
      <w:pPr>
        <w:widowControl/>
        <w:numPr>
          <w:ilvl w:val="0"/>
          <w:numId w:val="2"/>
        </w:numPr>
        <w:shd w:val="clear" w:color="auto" w:fill="FFFFFF"/>
        <w:autoSpaceDE/>
        <w:autoSpaceDN/>
        <w:rPr>
          <w:color w:val="000000"/>
        </w:rPr>
      </w:pPr>
      <w:r>
        <w:rPr>
          <w:color w:val="000000"/>
        </w:rPr>
        <w:t>actul de identitate al părintelui/reprezentantului legal ;</w:t>
      </w:r>
    </w:p>
    <w:p w14:paraId="78886403" w14:textId="77777777" w:rsidR="00385B4E" w:rsidRPr="00171E27" w:rsidRDefault="00385B4E" w:rsidP="00385B4E">
      <w:pPr>
        <w:widowControl/>
        <w:numPr>
          <w:ilvl w:val="0"/>
          <w:numId w:val="2"/>
        </w:numPr>
        <w:shd w:val="clear" w:color="auto" w:fill="FFFFFF"/>
        <w:autoSpaceDE/>
        <w:autoSpaceDN/>
        <w:rPr>
          <w:bCs/>
          <w:color w:val="000000"/>
        </w:rPr>
      </w:pPr>
      <w:r w:rsidRPr="00171E27">
        <w:rPr>
          <w:bCs/>
          <w:color w:val="000000"/>
        </w:rPr>
        <w:t>certificatul de incadrare in grad de handicap (orientare şcolară şi profesională) sau</w:t>
      </w:r>
    </w:p>
    <w:p w14:paraId="2371C2CC" w14:textId="77777777" w:rsidR="00385B4E" w:rsidRPr="00171E27" w:rsidRDefault="00385B4E" w:rsidP="00385B4E">
      <w:pPr>
        <w:shd w:val="clear" w:color="auto" w:fill="FFFFFF"/>
        <w:ind w:left="1080"/>
        <w:rPr>
          <w:bCs/>
          <w:color w:val="000000"/>
        </w:rPr>
      </w:pPr>
      <w:r w:rsidRPr="00171E27">
        <w:rPr>
          <w:bCs/>
          <w:color w:val="000000"/>
        </w:rPr>
        <w:t>certificatul eliberat de medicul specialist tip A5.</w:t>
      </w:r>
    </w:p>
    <w:p w14:paraId="5E4AE1C0" w14:textId="77777777" w:rsidR="00385B4E" w:rsidRDefault="00385B4E" w:rsidP="00385B4E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color w:val="000000"/>
        </w:rPr>
      </w:pPr>
      <w:r w:rsidRPr="00171E27">
        <w:rPr>
          <w:bCs/>
          <w:color w:val="000000"/>
        </w:rPr>
        <w:t>extras de cont cu IBAN-ul contului pe numele elevului bursier (daca elevul este major si doreste plata pe card</w:t>
      </w:r>
      <w:r>
        <w:rPr>
          <w:b/>
          <w:color w:val="000000"/>
        </w:rPr>
        <w:t>)</w:t>
      </w:r>
      <w:r>
        <w:rPr>
          <w:color w:val="000000"/>
        </w:rPr>
        <w:t>.</w:t>
      </w:r>
    </w:p>
    <w:p w14:paraId="2D200B37" w14:textId="77777777" w:rsidR="002C5515" w:rsidRDefault="00000000">
      <w:pPr>
        <w:spacing w:before="254"/>
        <w:ind w:left="424" w:firstLine="708"/>
      </w:pPr>
      <w:r>
        <w:t>Declar</w:t>
      </w:r>
      <w:r>
        <w:rPr>
          <w:spacing w:val="-2"/>
        </w:rPr>
        <w:t xml:space="preserve"> </w:t>
      </w:r>
      <w:r>
        <w:t>că</w:t>
      </w:r>
      <w:r>
        <w:rPr>
          <w:spacing w:val="-3"/>
        </w:rPr>
        <w:t xml:space="preserve"> </w:t>
      </w:r>
      <w:r>
        <w:t>datele</w:t>
      </w:r>
      <w:r>
        <w:rPr>
          <w:spacing w:val="-2"/>
        </w:rPr>
        <w:t xml:space="preserve"> </w:t>
      </w:r>
      <w:r>
        <w:t>declarate</w:t>
      </w:r>
      <w:r>
        <w:rPr>
          <w:spacing w:val="-1"/>
        </w:rPr>
        <w:t xml:space="preserve"> </w:t>
      </w:r>
      <w:r>
        <w:t>și</w:t>
      </w:r>
      <w:r>
        <w:rPr>
          <w:spacing w:val="-1"/>
        </w:rPr>
        <w:t xml:space="preserve"> </w:t>
      </w:r>
      <w:r>
        <w:t>documentele</w:t>
      </w:r>
      <w:r>
        <w:rPr>
          <w:spacing w:val="-4"/>
        </w:rPr>
        <w:t xml:space="preserve"> </w:t>
      </w:r>
      <w:r>
        <w:t>prezentate sunt</w:t>
      </w:r>
      <w:r>
        <w:rPr>
          <w:spacing w:val="-1"/>
        </w:rPr>
        <w:t xml:space="preserve"> </w:t>
      </w:r>
      <w:r>
        <w:t>reale,</w:t>
      </w:r>
      <w:r>
        <w:rPr>
          <w:spacing w:val="-2"/>
        </w:rPr>
        <w:t xml:space="preserve"> </w:t>
      </w:r>
      <w:r>
        <w:t>că</w:t>
      </w:r>
      <w:r>
        <w:rPr>
          <w:spacing w:val="-4"/>
        </w:rPr>
        <w:t xml:space="preserve"> </w:t>
      </w:r>
      <w:r>
        <w:t>am</w:t>
      </w:r>
      <w:r>
        <w:rPr>
          <w:spacing w:val="-1"/>
        </w:rPr>
        <w:t xml:space="preserve"> </w:t>
      </w:r>
      <w:r>
        <w:t>luat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cunoștință</w:t>
      </w:r>
      <w:r>
        <w:rPr>
          <w:spacing w:val="-4"/>
        </w:rPr>
        <w:t xml:space="preserve"> </w:t>
      </w:r>
      <w:r>
        <w:t>faptul</w:t>
      </w:r>
      <w:r>
        <w:rPr>
          <w:spacing w:val="-4"/>
        </w:rPr>
        <w:t xml:space="preserve"> </w:t>
      </w:r>
      <w:r>
        <w:t>că</w:t>
      </w:r>
      <w:r>
        <w:rPr>
          <w:spacing w:val="-2"/>
        </w:rPr>
        <w:t xml:space="preserve"> </w:t>
      </w:r>
      <w:r>
        <w:t>Art. 326 din Codul Penal mă pedepsește pentru falsul în declarații.</w:t>
      </w:r>
    </w:p>
    <w:p w14:paraId="415B1878" w14:textId="77777777" w:rsidR="002C5515" w:rsidRDefault="00000000">
      <w:pPr>
        <w:tabs>
          <w:tab w:val="left" w:pos="5115"/>
        </w:tabs>
        <w:spacing w:before="253" w:line="252" w:lineRule="exact"/>
        <w:ind w:left="1142"/>
      </w:pPr>
      <w:r>
        <w:rPr>
          <w:spacing w:val="-4"/>
        </w:rPr>
        <w:t>Data</w:t>
      </w:r>
      <w:r>
        <w:tab/>
        <w:t>Semnătura</w:t>
      </w:r>
      <w:r>
        <w:rPr>
          <w:spacing w:val="-10"/>
        </w:rPr>
        <w:t xml:space="preserve"> </w:t>
      </w:r>
      <w:r>
        <w:t>părinte/reprezentant</w:t>
      </w:r>
      <w:r>
        <w:rPr>
          <w:spacing w:val="-11"/>
        </w:rPr>
        <w:t xml:space="preserve"> </w:t>
      </w:r>
      <w:r>
        <w:t>legal/elev</w:t>
      </w:r>
      <w:r>
        <w:rPr>
          <w:spacing w:val="-10"/>
        </w:rPr>
        <w:t xml:space="preserve"> </w:t>
      </w:r>
      <w:r>
        <w:rPr>
          <w:spacing w:val="-2"/>
        </w:rPr>
        <w:t>major</w:t>
      </w:r>
    </w:p>
    <w:p w14:paraId="5EC6851D" w14:textId="77777777" w:rsidR="002C5515" w:rsidRDefault="00000000">
      <w:pPr>
        <w:tabs>
          <w:tab w:val="left" w:pos="5996"/>
        </w:tabs>
        <w:spacing w:line="252" w:lineRule="exact"/>
        <w:ind w:left="866"/>
      </w:pPr>
      <w:r>
        <w:rPr>
          <w:spacing w:val="-2"/>
        </w:rPr>
        <w:t>......................</w:t>
      </w:r>
      <w:r>
        <w:tab/>
      </w:r>
      <w:r>
        <w:rPr>
          <w:spacing w:val="-2"/>
        </w:rPr>
        <w:t>...............................................</w:t>
      </w:r>
    </w:p>
    <w:p w14:paraId="00ED9B5B" w14:textId="77777777" w:rsidR="002C5515" w:rsidRDefault="002C5515">
      <w:pPr>
        <w:pStyle w:val="BodyText"/>
        <w:rPr>
          <w:sz w:val="22"/>
        </w:rPr>
      </w:pPr>
    </w:p>
    <w:p w14:paraId="26F2F044" w14:textId="77777777" w:rsidR="002C5515" w:rsidRDefault="00000000">
      <w:pPr>
        <w:pStyle w:val="BodyText"/>
        <w:spacing w:line="206" w:lineRule="exact"/>
        <w:ind w:left="424"/>
        <w:jc w:val="both"/>
      </w:pPr>
      <w:r>
        <w:t>Precizări</w:t>
      </w:r>
      <w:r>
        <w:rPr>
          <w:spacing w:val="-2"/>
        </w:rPr>
        <w:t xml:space="preserve"> </w:t>
      </w:r>
      <w:r>
        <w:t>pentru</w:t>
      </w:r>
      <w:r>
        <w:rPr>
          <w:spacing w:val="-1"/>
        </w:rPr>
        <w:t xml:space="preserve"> </w:t>
      </w:r>
      <w:r>
        <w:t>comisia</w:t>
      </w:r>
      <w:r>
        <w:rPr>
          <w:spacing w:val="-1"/>
        </w:rPr>
        <w:t xml:space="preserve"> </w:t>
      </w:r>
      <w:r>
        <w:t>din</w:t>
      </w:r>
      <w:r>
        <w:rPr>
          <w:spacing w:val="-2"/>
        </w:rPr>
        <w:t xml:space="preserve"> unitate:</w:t>
      </w:r>
    </w:p>
    <w:p w14:paraId="50F818D3" w14:textId="77777777" w:rsidR="002C5515" w:rsidRDefault="00000000">
      <w:pPr>
        <w:pStyle w:val="ListParagraph"/>
        <w:numPr>
          <w:ilvl w:val="0"/>
          <w:numId w:val="1"/>
        </w:numPr>
        <w:tabs>
          <w:tab w:val="left" w:pos="422"/>
          <w:tab w:val="left" w:pos="424"/>
        </w:tabs>
        <w:ind w:right="15"/>
        <w:rPr>
          <w:sz w:val="18"/>
        </w:rPr>
      </w:pPr>
      <w:r>
        <w:rPr>
          <w:sz w:val="18"/>
        </w:rPr>
        <w:t>Persoana desemnată de către Comisia de management al burselor va certifica prin înscrisul “Conform cu originalul” și va semna olograf, o foto-copie a documentelor justificative.</w:t>
      </w:r>
    </w:p>
    <w:p w14:paraId="58DD325D" w14:textId="77777777" w:rsidR="002C5515" w:rsidRDefault="00000000">
      <w:pPr>
        <w:pStyle w:val="ListParagraph"/>
        <w:numPr>
          <w:ilvl w:val="0"/>
          <w:numId w:val="1"/>
        </w:numPr>
        <w:tabs>
          <w:tab w:val="left" w:pos="422"/>
          <w:tab w:val="left" w:pos="424"/>
          <w:tab w:val="left" w:leader="dot" w:pos="6406"/>
        </w:tabs>
        <w:ind w:right="13"/>
        <w:rPr>
          <w:sz w:val="18"/>
        </w:rPr>
      </w:pPr>
      <w:r>
        <w:rPr>
          <w:sz w:val="18"/>
        </w:rPr>
        <w:t>Persoana desemnată de către Comisia de management al burselor vizează această cerere, pe care împreună cu documentele însoțitoare le înaintează comisiei de management al burselor până la data de</w:t>
      </w:r>
      <w:r>
        <w:rPr>
          <w:sz w:val="18"/>
        </w:rPr>
        <w:tab/>
        <w:t>(2 octombrie 2025, pentru etapa actuală).</w:t>
      </w:r>
    </w:p>
    <w:p w14:paraId="38E20036" w14:textId="77777777" w:rsidR="002C5515" w:rsidRDefault="00000000">
      <w:pPr>
        <w:pStyle w:val="ListParagraph"/>
        <w:numPr>
          <w:ilvl w:val="0"/>
          <w:numId w:val="1"/>
        </w:numPr>
        <w:tabs>
          <w:tab w:val="left" w:pos="422"/>
          <w:tab w:val="left" w:pos="424"/>
        </w:tabs>
        <w:rPr>
          <w:sz w:val="18"/>
        </w:rPr>
      </w:pPr>
      <w:r>
        <w:rPr>
          <w:sz w:val="18"/>
        </w:rPr>
        <w:t>Persoana desemnată de către Comisia de management al burselor comunică verbal (în situații contestabile - în scris) elevilor faptul că cererea este înaintată/nu este înaintată comisiei. Totodată, acolo unde este cazul, va solicita conform Articolul 24 (5), completarea sau corectarea dosarele incomplete sau incorecte în termen de maximum 5 zile lucrătoare de la solicitare, completând datele de mai jos:</w:t>
      </w:r>
    </w:p>
    <w:sectPr w:rsidR="002C5515">
      <w:footerReference w:type="default" r:id="rId8"/>
      <w:type w:val="continuous"/>
      <w:pgSz w:w="11910" w:h="16840"/>
      <w:pgMar w:top="260" w:right="708" w:bottom="5200" w:left="708" w:header="0" w:footer="501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738FF" w14:textId="77777777" w:rsidR="00F54423" w:rsidRDefault="00F54423">
      <w:r>
        <w:separator/>
      </w:r>
    </w:p>
  </w:endnote>
  <w:endnote w:type="continuationSeparator" w:id="0">
    <w:p w14:paraId="1AAA9764" w14:textId="77777777" w:rsidR="00F54423" w:rsidRDefault="00F54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79732" w14:textId="77777777" w:rsidR="002C5515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79FD88FF" wp14:editId="0E7D8B4A">
              <wp:simplePos x="0" y="0"/>
              <wp:positionH relativeFrom="page">
                <wp:posOffset>609600</wp:posOffset>
              </wp:positionH>
              <wp:positionV relativeFrom="page">
                <wp:posOffset>7378953</wp:posOffset>
              </wp:positionV>
              <wp:extent cx="6460490" cy="4127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60490" cy="412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697"/>
                            <w:gridCol w:w="3324"/>
                            <w:gridCol w:w="2510"/>
                            <w:gridCol w:w="2510"/>
                          </w:tblGrid>
                          <w:tr w:rsidR="002C5515" w14:paraId="43A70A81" w14:textId="77777777">
                            <w:trPr>
                              <w:trHeight w:val="412"/>
                            </w:trPr>
                            <w:tc>
                              <w:tcPr>
                                <w:tcW w:w="1697" w:type="dxa"/>
                              </w:tcPr>
                              <w:p w14:paraId="01553D13" w14:textId="77777777" w:rsidR="002C5515" w:rsidRDefault="00000000">
                                <w:pPr>
                                  <w:pStyle w:val="TableParagraph"/>
                                  <w:spacing w:line="207" w:lineRule="exact"/>
                                  <w:ind w:left="245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Data</w:t>
                                </w:r>
                                <w:r>
                                  <w:rPr>
                                    <w:spacing w:val="-2"/>
                                    <w:sz w:val="18"/>
                                  </w:rPr>
                                  <w:t xml:space="preserve"> atenționării</w:t>
                                </w:r>
                              </w:p>
                            </w:tc>
                            <w:tc>
                              <w:tcPr>
                                <w:tcW w:w="3324" w:type="dxa"/>
                              </w:tcPr>
                              <w:p w14:paraId="3E14B54E" w14:textId="77777777" w:rsidR="002C5515" w:rsidRDefault="00000000">
                                <w:pPr>
                                  <w:pStyle w:val="TableParagraph"/>
                                  <w:spacing w:line="207" w:lineRule="exact"/>
                                  <w:ind w:left="854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Actul</w:t>
                                </w:r>
                                <w:r>
                                  <w:rPr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lipsă/neconform</w:t>
                                </w:r>
                              </w:p>
                            </w:tc>
                            <w:tc>
                              <w:tcPr>
                                <w:tcW w:w="2510" w:type="dxa"/>
                              </w:tcPr>
                              <w:p w14:paraId="3B7C3C0B" w14:textId="77777777" w:rsidR="002C5515" w:rsidRDefault="00000000">
                                <w:pPr>
                                  <w:pStyle w:val="TableParagraph"/>
                                  <w:spacing w:line="206" w:lineRule="exact"/>
                                  <w:ind w:left="845" w:hanging="442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Modul</w:t>
                                </w:r>
                                <w:r>
                                  <w:rPr>
                                    <w:spacing w:val="-1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de</w:t>
                                </w:r>
                                <w:r>
                                  <w:rPr>
                                    <w:spacing w:val="-1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comunicare</w:t>
                                </w:r>
                                <w:r>
                                  <w:rPr>
                                    <w:spacing w:val="-1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 xml:space="preserve">a </w:t>
                                </w: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atenționării</w:t>
                                </w:r>
                              </w:p>
                            </w:tc>
                            <w:tc>
                              <w:tcPr>
                                <w:tcW w:w="2510" w:type="dxa"/>
                              </w:tcPr>
                              <w:p w14:paraId="2818349C" w14:textId="77777777" w:rsidR="002C5515" w:rsidRDefault="00000000">
                                <w:pPr>
                                  <w:pStyle w:val="TableParagraph"/>
                                  <w:spacing w:line="207" w:lineRule="exact"/>
                                  <w:ind w:left="179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Data</w:t>
                                </w:r>
                                <w:r>
                                  <w:rPr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limită pentru</w:t>
                                </w:r>
                                <w:r>
                                  <w:rPr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completare</w:t>
                                </w:r>
                              </w:p>
                            </w:tc>
                          </w:tr>
                          <w:tr w:rsidR="002C5515" w14:paraId="136A740C" w14:textId="77777777">
                            <w:trPr>
                              <w:trHeight w:val="208"/>
                            </w:trPr>
                            <w:tc>
                              <w:tcPr>
                                <w:tcW w:w="1697" w:type="dxa"/>
                              </w:tcPr>
                              <w:p w14:paraId="7A4ADBCA" w14:textId="77777777" w:rsidR="002C5515" w:rsidRDefault="002C5515">
                                <w:pPr>
                                  <w:pStyle w:val="TableParagraph"/>
                                  <w:rPr>
                                    <w:sz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324" w:type="dxa"/>
                              </w:tcPr>
                              <w:p w14:paraId="24DEC7ED" w14:textId="77777777" w:rsidR="002C5515" w:rsidRDefault="002C5515">
                                <w:pPr>
                                  <w:pStyle w:val="TableParagraph"/>
                                  <w:rPr>
                                    <w:sz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10" w:type="dxa"/>
                              </w:tcPr>
                              <w:p w14:paraId="11A8862C" w14:textId="77777777" w:rsidR="002C5515" w:rsidRDefault="002C5515">
                                <w:pPr>
                                  <w:pStyle w:val="TableParagraph"/>
                                  <w:rPr>
                                    <w:sz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10" w:type="dxa"/>
                              </w:tcPr>
                              <w:p w14:paraId="09300CDF" w14:textId="77777777" w:rsidR="002C5515" w:rsidRDefault="002C5515">
                                <w:pPr>
                                  <w:pStyle w:val="TableParagraph"/>
                                  <w:rPr>
                                    <w:sz w:val="14"/>
                                  </w:rPr>
                                </w:pPr>
                              </w:p>
                            </w:tc>
                          </w:tr>
                        </w:tbl>
                        <w:p w14:paraId="75F2AA33" w14:textId="77777777" w:rsidR="002C5515" w:rsidRDefault="002C5515"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FD88F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8pt;margin-top:581pt;width:508.7pt;height:32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" filled="f" stroked="f">
              <v:textbox inset="0,0,0,0">
                <w:txbxContent>
                  <w:tbl>
                    <w:tblPr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697"/>
                      <w:gridCol w:w="3324"/>
                      <w:gridCol w:w="2510"/>
                      <w:gridCol w:w="2510"/>
                    </w:tblGrid>
                    <w:tr w:rsidR="002C5515" w14:paraId="43A70A81" w14:textId="77777777">
                      <w:trPr>
                        <w:trHeight w:val="412"/>
                      </w:trPr>
                      <w:tc>
                        <w:tcPr>
                          <w:tcW w:w="1697" w:type="dxa"/>
                        </w:tcPr>
                        <w:p w14:paraId="01553D13" w14:textId="77777777" w:rsidR="002C5515" w:rsidRDefault="00000000">
                          <w:pPr>
                            <w:pStyle w:val="TableParagraph"/>
                            <w:spacing w:line="207" w:lineRule="exact"/>
                            <w:ind w:left="245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Data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atenționării</w:t>
                          </w:r>
                        </w:p>
                      </w:tc>
                      <w:tc>
                        <w:tcPr>
                          <w:tcW w:w="3324" w:type="dxa"/>
                        </w:tcPr>
                        <w:p w14:paraId="3E14B54E" w14:textId="77777777" w:rsidR="002C5515" w:rsidRDefault="00000000">
                          <w:pPr>
                            <w:pStyle w:val="TableParagraph"/>
                            <w:spacing w:line="207" w:lineRule="exact"/>
                            <w:ind w:left="854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Actul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lipsă/neconform</w:t>
                          </w:r>
                        </w:p>
                      </w:tc>
                      <w:tc>
                        <w:tcPr>
                          <w:tcW w:w="2510" w:type="dxa"/>
                        </w:tcPr>
                        <w:p w14:paraId="3B7C3C0B" w14:textId="77777777" w:rsidR="002C5515" w:rsidRDefault="00000000">
                          <w:pPr>
                            <w:pStyle w:val="TableParagraph"/>
                            <w:spacing w:line="206" w:lineRule="exact"/>
                            <w:ind w:left="845" w:hanging="442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Modul</w:t>
                          </w:r>
                          <w:r>
                            <w:rPr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comunicare</w:t>
                          </w:r>
                          <w:r>
                            <w:rPr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a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atenționării</w:t>
                          </w:r>
                        </w:p>
                      </w:tc>
                      <w:tc>
                        <w:tcPr>
                          <w:tcW w:w="2510" w:type="dxa"/>
                        </w:tcPr>
                        <w:p w14:paraId="2818349C" w14:textId="77777777" w:rsidR="002C5515" w:rsidRDefault="00000000">
                          <w:pPr>
                            <w:pStyle w:val="TableParagraph"/>
                            <w:spacing w:line="207" w:lineRule="exact"/>
                            <w:ind w:left="179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Data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limită pentru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completare</w:t>
                          </w:r>
                        </w:p>
                      </w:tc>
                    </w:tr>
                    <w:tr w:rsidR="002C5515" w14:paraId="136A740C" w14:textId="77777777">
                      <w:trPr>
                        <w:trHeight w:val="208"/>
                      </w:trPr>
                      <w:tc>
                        <w:tcPr>
                          <w:tcW w:w="1697" w:type="dxa"/>
                        </w:tcPr>
                        <w:p w14:paraId="7A4ADBCA" w14:textId="77777777" w:rsidR="002C5515" w:rsidRDefault="002C5515">
                          <w:pPr>
                            <w:pStyle w:val="TableParagraph"/>
                            <w:rPr>
                              <w:sz w:val="14"/>
                            </w:rPr>
                          </w:pPr>
                        </w:p>
                      </w:tc>
                      <w:tc>
                        <w:tcPr>
                          <w:tcW w:w="3324" w:type="dxa"/>
                        </w:tcPr>
                        <w:p w14:paraId="24DEC7ED" w14:textId="77777777" w:rsidR="002C5515" w:rsidRDefault="002C5515">
                          <w:pPr>
                            <w:pStyle w:val="TableParagraph"/>
                            <w:rPr>
                              <w:sz w:val="14"/>
                            </w:rPr>
                          </w:pPr>
                        </w:p>
                      </w:tc>
                      <w:tc>
                        <w:tcPr>
                          <w:tcW w:w="2510" w:type="dxa"/>
                        </w:tcPr>
                        <w:p w14:paraId="11A8862C" w14:textId="77777777" w:rsidR="002C5515" w:rsidRDefault="002C5515">
                          <w:pPr>
                            <w:pStyle w:val="TableParagraph"/>
                            <w:rPr>
                              <w:sz w:val="14"/>
                            </w:rPr>
                          </w:pPr>
                        </w:p>
                      </w:tc>
                      <w:tc>
                        <w:tcPr>
                          <w:tcW w:w="2510" w:type="dxa"/>
                        </w:tcPr>
                        <w:p w14:paraId="09300CDF" w14:textId="77777777" w:rsidR="002C5515" w:rsidRDefault="002C5515">
                          <w:pPr>
                            <w:pStyle w:val="TableParagraph"/>
                            <w:rPr>
                              <w:sz w:val="14"/>
                            </w:rPr>
                          </w:pPr>
                        </w:p>
                      </w:tc>
                    </w:tr>
                  </w:tbl>
                  <w:p w14:paraId="75F2AA33" w14:textId="77777777" w:rsidR="002C5515" w:rsidRDefault="002C5515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50477" w14:textId="77777777" w:rsidR="00F54423" w:rsidRDefault="00F54423">
      <w:r>
        <w:separator/>
      </w:r>
    </w:p>
  </w:footnote>
  <w:footnote w:type="continuationSeparator" w:id="0">
    <w:p w14:paraId="289FE51D" w14:textId="77777777" w:rsidR="00F54423" w:rsidRDefault="00F544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86804"/>
    <w:multiLevelType w:val="multilevel"/>
    <w:tmpl w:val="652CA406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3E84592"/>
    <w:multiLevelType w:val="hybridMultilevel"/>
    <w:tmpl w:val="85DA89AA"/>
    <w:lvl w:ilvl="0" w:tplc="A9C20CE0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ro-RO" w:eastAsia="en-US" w:bidi="ar-SA"/>
      </w:rPr>
    </w:lvl>
    <w:lvl w:ilvl="1" w:tplc="4A3403A8">
      <w:numFmt w:val="bullet"/>
      <w:lvlText w:val="•"/>
      <w:lvlJc w:val="left"/>
      <w:pPr>
        <w:ind w:left="1427" w:hanging="284"/>
      </w:pPr>
      <w:rPr>
        <w:rFonts w:hint="default"/>
        <w:lang w:val="ro-RO" w:eastAsia="en-US" w:bidi="ar-SA"/>
      </w:rPr>
    </w:lvl>
    <w:lvl w:ilvl="2" w:tplc="A9A2445E">
      <w:numFmt w:val="bullet"/>
      <w:lvlText w:val="•"/>
      <w:lvlJc w:val="left"/>
      <w:pPr>
        <w:ind w:left="2434" w:hanging="284"/>
      </w:pPr>
      <w:rPr>
        <w:rFonts w:hint="default"/>
        <w:lang w:val="ro-RO" w:eastAsia="en-US" w:bidi="ar-SA"/>
      </w:rPr>
    </w:lvl>
    <w:lvl w:ilvl="3" w:tplc="2E16462E">
      <w:numFmt w:val="bullet"/>
      <w:lvlText w:val="•"/>
      <w:lvlJc w:val="left"/>
      <w:pPr>
        <w:ind w:left="3441" w:hanging="284"/>
      </w:pPr>
      <w:rPr>
        <w:rFonts w:hint="default"/>
        <w:lang w:val="ro-RO" w:eastAsia="en-US" w:bidi="ar-SA"/>
      </w:rPr>
    </w:lvl>
    <w:lvl w:ilvl="4" w:tplc="AFA86AB2">
      <w:numFmt w:val="bullet"/>
      <w:lvlText w:val="•"/>
      <w:lvlJc w:val="left"/>
      <w:pPr>
        <w:ind w:left="4448" w:hanging="284"/>
      </w:pPr>
      <w:rPr>
        <w:rFonts w:hint="default"/>
        <w:lang w:val="ro-RO" w:eastAsia="en-US" w:bidi="ar-SA"/>
      </w:rPr>
    </w:lvl>
    <w:lvl w:ilvl="5" w:tplc="9BC432F8">
      <w:numFmt w:val="bullet"/>
      <w:lvlText w:val="•"/>
      <w:lvlJc w:val="left"/>
      <w:pPr>
        <w:ind w:left="5455" w:hanging="284"/>
      </w:pPr>
      <w:rPr>
        <w:rFonts w:hint="default"/>
        <w:lang w:val="ro-RO" w:eastAsia="en-US" w:bidi="ar-SA"/>
      </w:rPr>
    </w:lvl>
    <w:lvl w:ilvl="6" w:tplc="D3EEE056">
      <w:numFmt w:val="bullet"/>
      <w:lvlText w:val="•"/>
      <w:lvlJc w:val="left"/>
      <w:pPr>
        <w:ind w:left="6462" w:hanging="284"/>
      </w:pPr>
      <w:rPr>
        <w:rFonts w:hint="default"/>
        <w:lang w:val="ro-RO" w:eastAsia="en-US" w:bidi="ar-SA"/>
      </w:rPr>
    </w:lvl>
    <w:lvl w:ilvl="7" w:tplc="F0046F70">
      <w:numFmt w:val="bullet"/>
      <w:lvlText w:val="•"/>
      <w:lvlJc w:val="left"/>
      <w:pPr>
        <w:ind w:left="7469" w:hanging="284"/>
      </w:pPr>
      <w:rPr>
        <w:rFonts w:hint="default"/>
        <w:lang w:val="ro-RO" w:eastAsia="en-US" w:bidi="ar-SA"/>
      </w:rPr>
    </w:lvl>
    <w:lvl w:ilvl="8" w:tplc="93349AD4">
      <w:numFmt w:val="bullet"/>
      <w:lvlText w:val="•"/>
      <w:lvlJc w:val="left"/>
      <w:pPr>
        <w:ind w:left="8476" w:hanging="284"/>
      </w:pPr>
      <w:rPr>
        <w:rFonts w:hint="default"/>
        <w:lang w:val="ro-RO" w:eastAsia="en-US" w:bidi="ar-SA"/>
      </w:rPr>
    </w:lvl>
  </w:abstractNum>
  <w:num w:numId="1" w16cid:durableId="1464040625">
    <w:abstractNumId w:val="1"/>
  </w:num>
  <w:num w:numId="2" w16cid:durableId="1046756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C5515"/>
    <w:rsid w:val="00000D61"/>
    <w:rsid w:val="002C5515"/>
    <w:rsid w:val="00385B4E"/>
    <w:rsid w:val="00474E30"/>
    <w:rsid w:val="00971CF1"/>
    <w:rsid w:val="00E866A6"/>
    <w:rsid w:val="00F5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7F689"/>
  <w15:docId w15:val="{7059437F-7A2A-449F-ADD0-D7A34E94C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9"/>
    <w:qFormat/>
    <w:pPr>
      <w:spacing w:line="252" w:lineRule="exact"/>
      <w:ind w:left="1133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424" w:right="8" w:hanging="284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busuioc villy</dc:creator>
  <cp:lastModifiedBy>Ivascu Cristina Mihaela</cp:lastModifiedBy>
  <cp:revision>3</cp:revision>
  <dcterms:created xsi:type="dcterms:W3CDTF">2025-09-12T08:14:00Z</dcterms:created>
  <dcterms:modified xsi:type="dcterms:W3CDTF">2025-09-12T11:11:00Z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2025-09-12T00:00:00Z</vt:filetime>
  </property>
  <property fmtid="{D5CDD505-2E9C-101B-9397-08002B2CF9AE}" pid="5" name="Producer">
    <vt:lpwstr>Microsoft® Word 2019</vt:lpwstr>
  </property>
</Properties>
</file>